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7BB37" w14:textId="6D6CF9DF" w:rsidR="00BA13B5" w:rsidRPr="008C2077" w:rsidRDefault="00BA13B5" w:rsidP="00BA13B5">
      <w:pPr>
        <w:pBdr>
          <w:bottom w:val="single" w:sz="6" w:space="1" w:color="auto"/>
        </w:pBdr>
        <w:jc w:val="center"/>
        <w:rPr>
          <w:b/>
          <w:bCs/>
          <w:i/>
          <w:iCs/>
          <w:sz w:val="48"/>
          <w:szCs w:val="48"/>
        </w:rPr>
      </w:pPr>
      <w:r w:rsidRPr="008C2077">
        <w:rPr>
          <w:b/>
          <w:bCs/>
          <w:i/>
          <w:iCs/>
          <w:sz w:val="48"/>
          <w:szCs w:val="48"/>
        </w:rPr>
        <w:t>Static – BAUBEWERTUNG</w:t>
      </w:r>
    </w:p>
    <w:p w14:paraId="4FD1CBB4" w14:textId="08BDEE76" w:rsidR="00BA13B5" w:rsidRDefault="00BA13B5" w:rsidP="00BA13B5">
      <w:pPr>
        <w:jc w:val="center"/>
        <w:rPr>
          <w:b/>
          <w:bCs/>
          <w:sz w:val="40"/>
          <w:szCs w:val="40"/>
        </w:rPr>
      </w:pPr>
      <w:r w:rsidRPr="00BA13B5">
        <w:rPr>
          <w:b/>
          <w:bCs/>
          <w:sz w:val="40"/>
          <w:szCs w:val="40"/>
        </w:rPr>
        <w:t>MB – 339 P.A.N.</w:t>
      </w:r>
    </w:p>
    <w:p w14:paraId="09249C79" w14:textId="116E3A30" w:rsidR="00BA13B5" w:rsidRDefault="00BA13B5" w:rsidP="00BA13B5">
      <w:pPr>
        <w:jc w:val="center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1E6B4CE7" wp14:editId="56F9CE56">
            <wp:extent cx="8462645" cy="4743450"/>
            <wp:effectExtent l="0" t="0" r="0" b="0"/>
            <wp:docPr id="278166475" name="Grafik 1" descr="MM55052 - Aermacchi MB-339-A/PAN operated by Aeronautica Militare (Italian  Air Force) taken by Vladimir Vido (photoID 20115) - PlanePhotos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M55052 - Aermacchi MB-339-A/PAN operated by Aeronautica Militare (Italian  Air Force) taken by Vladimir Vido (photoID 20115) - PlanePhotos.ne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264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93012" w14:textId="612D0884" w:rsidR="00BA13B5" w:rsidRPr="008C2077" w:rsidRDefault="00BA13B5" w:rsidP="00BA13B5">
      <w:pPr>
        <w:jc w:val="center"/>
        <w:rPr>
          <w:b/>
          <w:bCs/>
          <w:sz w:val="36"/>
          <w:szCs w:val="36"/>
        </w:rPr>
      </w:pPr>
      <w:r w:rsidRPr="008C2077">
        <w:rPr>
          <w:b/>
          <w:bCs/>
          <w:sz w:val="36"/>
          <w:szCs w:val="36"/>
        </w:rPr>
        <w:lastRenderedPageBreak/>
        <w:t>Seiten Ansicht  – Foto  linke Seite</w:t>
      </w:r>
    </w:p>
    <w:p w14:paraId="53F50279" w14:textId="5C6B53C7" w:rsidR="00BA13B5" w:rsidRDefault="00BA13B5" w:rsidP="00BA13B5">
      <w:pPr>
        <w:jc w:val="center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17D186CB" wp14:editId="29A3B9EC">
            <wp:extent cx="9072245" cy="5102860"/>
            <wp:effectExtent l="0" t="0" r="0" b="2540"/>
            <wp:docPr id="973522976" name="Grafik 2" descr="Aermacchi MB-339 mit 50: Der Trainer, der in den Krieg zog | MiGFl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ermacchi MB-339 mit 50: Der Trainer, der in den Krieg zog | MiGFlu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510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F0571" w14:textId="77777777" w:rsidR="00BA13B5" w:rsidRDefault="00BA13B5" w:rsidP="00BA13B5">
      <w:pPr>
        <w:jc w:val="center"/>
        <w:rPr>
          <w:b/>
          <w:bCs/>
          <w:sz w:val="22"/>
          <w:szCs w:val="22"/>
        </w:rPr>
      </w:pPr>
    </w:p>
    <w:p w14:paraId="684E06A2" w14:textId="114724B9" w:rsidR="00BA13B5" w:rsidRPr="008C2077" w:rsidRDefault="003B0ED0" w:rsidP="00BA13B5">
      <w:pPr>
        <w:jc w:val="center"/>
        <w:rPr>
          <w:b/>
          <w:bCs/>
          <w:sz w:val="36"/>
          <w:szCs w:val="36"/>
        </w:rPr>
      </w:pPr>
      <w:r w:rsidRPr="008C2077">
        <w:rPr>
          <w:b/>
          <w:bCs/>
          <w:sz w:val="36"/>
          <w:szCs w:val="36"/>
        </w:rPr>
        <w:t>Seiten Ansicht  – Zeichnung  /  Plan</w:t>
      </w:r>
    </w:p>
    <w:p w14:paraId="29368D96" w14:textId="1A241DE6" w:rsidR="008C2077" w:rsidRDefault="008C2077" w:rsidP="00BA13B5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4B528944" wp14:editId="21CEAD0E">
            <wp:extent cx="7479665" cy="4695825"/>
            <wp:effectExtent l="0" t="0" r="6985" b="9525"/>
            <wp:docPr id="110361442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614427" name="Grafik 11036144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796" cy="469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3DF5A" w14:textId="10D1C26A" w:rsidR="00586BFB" w:rsidRDefault="003B0ED0" w:rsidP="00586BFB">
      <w:pPr>
        <w:jc w:val="center"/>
        <w:rPr>
          <w:b/>
          <w:bCs/>
          <w:sz w:val="22"/>
          <w:szCs w:val="22"/>
        </w:rPr>
      </w:pPr>
      <w:r w:rsidRPr="008C2077">
        <w:rPr>
          <w:b/>
          <w:bCs/>
          <w:sz w:val="36"/>
          <w:szCs w:val="36"/>
        </w:rPr>
        <w:lastRenderedPageBreak/>
        <w:t>Front  Ansicht  – Foto  vorne</w:t>
      </w:r>
      <w:r w:rsidR="00586BFB">
        <w:rPr>
          <w:b/>
          <w:bCs/>
          <w:noProof/>
          <w:sz w:val="22"/>
          <w:szCs w:val="22"/>
        </w:rPr>
        <w:drawing>
          <wp:inline distT="0" distB="0" distL="0" distR="0" wp14:anchorId="72054AE9" wp14:editId="5017B817">
            <wp:extent cx="8829484" cy="5372100"/>
            <wp:effectExtent l="0" t="0" r="0" b="0"/>
            <wp:docPr id="1497922931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202" cy="5383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5AFE46" w14:textId="5B93B00F" w:rsidR="00586BFB" w:rsidRPr="008C2077" w:rsidRDefault="00586BFB" w:rsidP="00BA13B5">
      <w:pPr>
        <w:jc w:val="center"/>
        <w:rPr>
          <w:b/>
          <w:bCs/>
          <w:sz w:val="36"/>
          <w:szCs w:val="36"/>
        </w:rPr>
      </w:pPr>
      <w:r w:rsidRPr="00586BFB">
        <w:rPr>
          <w:b/>
          <w:bCs/>
          <w:sz w:val="22"/>
          <w:szCs w:val="22"/>
        </w:rPr>
        <w:lastRenderedPageBreak/>
        <w:t xml:space="preserve"> </w:t>
      </w:r>
      <w:r w:rsidRPr="008C2077">
        <w:rPr>
          <w:b/>
          <w:bCs/>
          <w:sz w:val="36"/>
          <w:szCs w:val="36"/>
        </w:rPr>
        <w:t xml:space="preserve">Ansicht von </w:t>
      </w:r>
      <w:proofErr w:type="gramStart"/>
      <w:r w:rsidRPr="008C2077">
        <w:rPr>
          <w:b/>
          <w:bCs/>
          <w:sz w:val="36"/>
          <w:szCs w:val="36"/>
        </w:rPr>
        <w:t>Vorne</w:t>
      </w:r>
      <w:proofErr w:type="gramEnd"/>
      <w:r w:rsidRPr="008C2077">
        <w:rPr>
          <w:b/>
          <w:bCs/>
          <w:sz w:val="36"/>
          <w:szCs w:val="36"/>
        </w:rPr>
        <w:t xml:space="preserve"> – Zeichnung  /  Plan</w:t>
      </w:r>
    </w:p>
    <w:p w14:paraId="769386FA" w14:textId="3A565801" w:rsidR="00586BFB" w:rsidRDefault="008C2077" w:rsidP="00BA13B5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75E19F45" wp14:editId="1DA7683B">
            <wp:extent cx="8237695" cy="4867275"/>
            <wp:effectExtent l="0" t="0" r="0" b="0"/>
            <wp:docPr id="122995376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953760" name="Grafik 12299537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6792" cy="487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CCB62" w14:textId="77777777" w:rsidR="008C2077" w:rsidRDefault="008C2077" w:rsidP="00BA13B5">
      <w:pPr>
        <w:jc w:val="center"/>
        <w:rPr>
          <w:b/>
          <w:bCs/>
          <w:sz w:val="22"/>
          <w:szCs w:val="22"/>
        </w:rPr>
      </w:pPr>
    </w:p>
    <w:p w14:paraId="684CFA40" w14:textId="1DBB258C" w:rsidR="00586BFB" w:rsidRDefault="00586BFB" w:rsidP="00BA13B5">
      <w:pPr>
        <w:jc w:val="center"/>
        <w:rPr>
          <w:b/>
          <w:bCs/>
          <w:sz w:val="22"/>
          <w:szCs w:val="22"/>
        </w:rPr>
      </w:pPr>
      <w:r w:rsidRPr="008C2077">
        <w:rPr>
          <w:b/>
          <w:bCs/>
          <w:sz w:val="36"/>
          <w:szCs w:val="36"/>
        </w:rPr>
        <w:lastRenderedPageBreak/>
        <w:t xml:space="preserve"> Ansicht von oben /  – Foto </w:t>
      </w:r>
      <w:r>
        <w:rPr>
          <w:noProof/>
        </w:rPr>
        <w:drawing>
          <wp:inline distT="0" distB="0" distL="0" distR="0" wp14:anchorId="51B21C93" wp14:editId="3E28B7F2">
            <wp:extent cx="8471535" cy="5381625"/>
            <wp:effectExtent l="0" t="0" r="5715" b="9525"/>
            <wp:docPr id="195496668" name="Grafik 4" descr="MM54510 Aeronautica Militare (Italian Air Force) Aermacchi M.B.339 PAN/A photographed at RAF Fairford (FFD / EGVA) by Markus Altm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M54510 Aeronautica Militare (Italian Air Force) Aermacchi M.B.339 PAN/A photographed at RAF Fairford (FFD / EGVA) by Markus Altman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153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506C9" w14:textId="6964B34A" w:rsidR="00586BFB" w:rsidRDefault="00586BFB" w:rsidP="00BA13B5">
      <w:pPr>
        <w:jc w:val="center"/>
        <w:rPr>
          <w:b/>
          <w:bCs/>
          <w:sz w:val="36"/>
          <w:szCs w:val="36"/>
        </w:rPr>
      </w:pPr>
      <w:r w:rsidRPr="008C2077">
        <w:rPr>
          <w:b/>
          <w:bCs/>
          <w:sz w:val="36"/>
          <w:szCs w:val="36"/>
        </w:rPr>
        <w:lastRenderedPageBreak/>
        <w:t>Ansicht von oben /  – Zeichnung  /  Plan</w:t>
      </w:r>
      <w:r w:rsidR="008C2077">
        <w:rPr>
          <w:b/>
          <w:bCs/>
          <w:noProof/>
          <w:sz w:val="22"/>
          <w:szCs w:val="22"/>
        </w:rPr>
        <w:drawing>
          <wp:inline distT="0" distB="0" distL="0" distR="0" wp14:anchorId="5D22858C" wp14:editId="1FD77D17">
            <wp:extent cx="7479665" cy="4667250"/>
            <wp:effectExtent l="0" t="0" r="6985" b="0"/>
            <wp:docPr id="195069771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697716" name="Grafik 19506977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794" cy="46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B15F" w14:textId="77777777" w:rsidR="008C2077" w:rsidRDefault="008C2077" w:rsidP="00BA13B5">
      <w:pPr>
        <w:jc w:val="center"/>
        <w:rPr>
          <w:b/>
          <w:bCs/>
          <w:sz w:val="36"/>
          <w:szCs w:val="36"/>
        </w:rPr>
      </w:pPr>
    </w:p>
    <w:p w14:paraId="22B38066" w14:textId="77777777" w:rsidR="008C2077" w:rsidRDefault="008C2077" w:rsidP="00BA13B5">
      <w:pPr>
        <w:jc w:val="center"/>
        <w:rPr>
          <w:b/>
          <w:bCs/>
          <w:sz w:val="22"/>
          <w:szCs w:val="22"/>
        </w:rPr>
      </w:pPr>
    </w:p>
    <w:p w14:paraId="6EE20763" w14:textId="7A7361D4" w:rsidR="00586BFB" w:rsidRPr="008C2077" w:rsidRDefault="00586BFB" w:rsidP="008C2077">
      <w:pPr>
        <w:jc w:val="center"/>
        <w:rPr>
          <w:b/>
          <w:bCs/>
          <w:sz w:val="36"/>
          <w:szCs w:val="36"/>
        </w:rPr>
      </w:pPr>
      <w:r w:rsidRPr="008C2077">
        <w:rPr>
          <w:b/>
          <w:bCs/>
          <w:sz w:val="36"/>
          <w:szCs w:val="36"/>
        </w:rPr>
        <w:lastRenderedPageBreak/>
        <w:t xml:space="preserve">Detail Ansicht </w:t>
      </w:r>
    </w:p>
    <w:p w14:paraId="50CDFB78" w14:textId="558CDEBD" w:rsidR="008C2077" w:rsidRPr="00BA13B5" w:rsidRDefault="008C2077" w:rsidP="008C2077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1849EE27" wp14:editId="47F771BC">
            <wp:extent cx="8001000" cy="5095875"/>
            <wp:effectExtent l="0" t="0" r="0" b="9525"/>
            <wp:docPr id="65320668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206682" name="Grafik 6532066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3566" cy="510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2077" w:rsidRPr="00BA13B5" w:rsidSect="00BA13B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3B5"/>
    <w:rsid w:val="000D4B82"/>
    <w:rsid w:val="003B0ED0"/>
    <w:rsid w:val="00586BFB"/>
    <w:rsid w:val="008C2077"/>
    <w:rsid w:val="00A60D8B"/>
    <w:rsid w:val="00BA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B44C"/>
  <w15:chartTrackingRefBased/>
  <w15:docId w15:val="{185A14FA-3CBC-4693-A23B-C12C3D81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1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1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1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1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1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1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1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1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1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1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1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1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13B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13B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13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13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13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13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1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1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1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1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1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13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13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13B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1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13B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1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 Hallermeier</dc:creator>
  <cp:keywords/>
  <dc:description/>
  <cp:lastModifiedBy>Helmut Hallermeier</cp:lastModifiedBy>
  <cp:revision>3</cp:revision>
  <cp:lastPrinted>2026-09-21T10:58:00Z</cp:lastPrinted>
  <dcterms:created xsi:type="dcterms:W3CDTF">2026-09-21T10:29:00Z</dcterms:created>
  <dcterms:modified xsi:type="dcterms:W3CDTF">2026-09-21T12:08:00Z</dcterms:modified>
</cp:coreProperties>
</file>